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89D81" w14:textId="63819849" w:rsidR="00D15638" w:rsidRDefault="00A02377" w:rsidP="00327E3F">
      <w:pPr>
        <w:pStyle w:val="Heading1"/>
      </w:pPr>
      <w:r>
        <w:t>7</w:t>
      </w:r>
      <w:r w:rsidR="00327E3F" w:rsidRPr="00327E3F">
        <w:t xml:space="preserve"> ChatGPT Hacks for Bloggers and PLR Users</w:t>
      </w:r>
    </w:p>
    <w:p w14:paraId="7E12FD77" w14:textId="77777777" w:rsidR="00327E3F" w:rsidRDefault="00327E3F" w:rsidP="00327E3F"/>
    <w:p w14:paraId="64895FB4" w14:textId="46FF1A07" w:rsidR="00327E3F" w:rsidRDefault="00327E3F" w:rsidP="00327E3F">
      <w:r>
        <w:t xml:space="preserve">If you’re </w:t>
      </w:r>
      <w:r w:rsidR="001F74DD">
        <w:t xml:space="preserve">a </w:t>
      </w:r>
      <w:r>
        <w:t xml:space="preserve">blogger and/or a PLR </w:t>
      </w:r>
      <w:r w:rsidR="00332B8E">
        <w:t xml:space="preserve">(private label rights) </w:t>
      </w:r>
      <w:r>
        <w:t xml:space="preserve">user looking to streamline your content creation process effortlessly, this short report will reveal </w:t>
      </w:r>
      <w:r w:rsidR="00A02377">
        <w:t xml:space="preserve">7 </w:t>
      </w:r>
      <w:r>
        <w:t>practical ChatGPT hacks that you can start using right now.</w:t>
      </w:r>
    </w:p>
    <w:p w14:paraId="4EEB0B46" w14:textId="0A785B7B" w:rsidR="00327E3F" w:rsidRDefault="00327E3F" w:rsidP="00327E3F">
      <w:r w:rsidRPr="00327E3F">
        <w:rPr>
          <w:b/>
          <w:bCs/>
          <w:highlight w:val="yellow"/>
        </w:rPr>
        <w:t>Do note:</w:t>
      </w:r>
      <w:r>
        <w:t xml:space="preserve"> We’re merely scratching the surface here. ChatGPT is capable of so much more – but we wanted to give you a primer that you can apply quickly and easily.</w:t>
      </w:r>
    </w:p>
    <w:p w14:paraId="27082A03" w14:textId="31022F15" w:rsidR="00327E3F" w:rsidRDefault="00327E3F" w:rsidP="00327E3F">
      <w:pPr>
        <w:rPr>
          <w:i/>
          <w:iCs/>
        </w:rPr>
      </w:pPr>
      <w:r w:rsidRPr="00327E3F">
        <w:rPr>
          <w:i/>
          <w:iCs/>
        </w:rPr>
        <w:t>Let’s begin!</w:t>
      </w:r>
    </w:p>
    <w:p w14:paraId="7574F6D1" w14:textId="77777777" w:rsidR="00327E3F" w:rsidRDefault="00327E3F" w:rsidP="00327E3F">
      <w:pPr>
        <w:rPr>
          <w:i/>
          <w:iCs/>
        </w:rPr>
      </w:pPr>
    </w:p>
    <w:p w14:paraId="43661B03" w14:textId="50E80623" w:rsidR="00200C0A" w:rsidRDefault="00200C0A" w:rsidP="00327E3F">
      <w:pPr>
        <w:pStyle w:val="Heading2"/>
        <w:numPr>
          <w:ilvl w:val="0"/>
          <w:numId w:val="28"/>
        </w:numPr>
      </w:pPr>
      <w:r>
        <w:t xml:space="preserve">The ‘Is </w:t>
      </w:r>
      <w:r w:rsidR="00D44563">
        <w:t>T</w:t>
      </w:r>
      <w:r>
        <w:t xml:space="preserve">his </w:t>
      </w:r>
      <w:r w:rsidR="00D44563">
        <w:t>S</w:t>
      </w:r>
      <w:r>
        <w:t xml:space="preserve">entence </w:t>
      </w:r>
      <w:r w:rsidR="00D44563">
        <w:t>C</w:t>
      </w:r>
      <w:r>
        <w:t>orrect’ Prompt</w:t>
      </w:r>
    </w:p>
    <w:p w14:paraId="4038E369" w14:textId="77777777" w:rsidR="00332B8E" w:rsidRDefault="00200C0A" w:rsidP="00200C0A">
      <w:r>
        <w:t xml:space="preserve">This happens to the best of us. </w:t>
      </w:r>
    </w:p>
    <w:p w14:paraId="01B832D8" w14:textId="5BABC7B0" w:rsidR="00200C0A" w:rsidRDefault="00200C0A" w:rsidP="00200C0A">
      <w:r>
        <w:t>We write a</w:t>
      </w:r>
      <w:r w:rsidR="00332B8E">
        <w:t xml:space="preserve"> couple of sentences</w:t>
      </w:r>
      <w:r>
        <w:t xml:space="preserve"> and</w:t>
      </w:r>
      <w:r w:rsidR="00332B8E">
        <w:t xml:space="preserve"> next thing you know, </w:t>
      </w:r>
      <w:r>
        <w:t xml:space="preserve">we feel that </w:t>
      </w:r>
      <w:r w:rsidR="00332B8E">
        <w:t>our writing is appalling and</w:t>
      </w:r>
      <w:r>
        <w:t xml:space="preserve"> </w:t>
      </w:r>
      <w:r w:rsidR="00D44563">
        <w:t>poorly constructed</w:t>
      </w:r>
      <w:r>
        <w:t xml:space="preserve">. It’s probably </w:t>
      </w:r>
      <w:r w:rsidR="00332B8E">
        <w:t>NOT</w:t>
      </w:r>
      <w:r>
        <w:t xml:space="preserve"> the case, but we inexplicably doubt our skill and sanity.</w:t>
      </w:r>
    </w:p>
    <w:p w14:paraId="5C36164F" w14:textId="1ADAB35B" w:rsidR="00200C0A" w:rsidRDefault="00200C0A" w:rsidP="00200C0A">
      <w:r>
        <w:t xml:space="preserve">You’d be surprised to know that even the most prolific writers sometimes wonder if they got a particular word’s spelling </w:t>
      </w:r>
      <w:r w:rsidR="00D44563">
        <w:t>correct</w:t>
      </w:r>
      <w:r>
        <w:t>… or if their writing makes sense.</w:t>
      </w:r>
    </w:p>
    <w:p w14:paraId="35FC6080" w14:textId="26E9AC4E" w:rsidR="00200C0A" w:rsidRDefault="00200C0A" w:rsidP="00200C0A">
      <w:r>
        <w:t>In situations like these, you can always ask ChatGPT for clarification</w:t>
      </w:r>
      <w:r w:rsidR="00332B8E">
        <w:t xml:space="preserve"> in seconds</w:t>
      </w:r>
      <w:r>
        <w:t>.</w:t>
      </w:r>
    </w:p>
    <w:p w14:paraId="0F3E3599" w14:textId="4476A74B" w:rsidR="00200C0A" w:rsidRDefault="00200C0A" w:rsidP="00200C0A">
      <w:pPr>
        <w:rPr>
          <w:color w:val="538135" w:themeColor="accent6" w:themeShade="BF"/>
        </w:rPr>
      </w:pPr>
      <w:r>
        <w:t xml:space="preserve">Let’s look at the paragraph we wrote earlier: </w:t>
      </w:r>
      <w:r w:rsidRPr="00327E3F">
        <w:rPr>
          <w:color w:val="538135" w:themeColor="accent6" w:themeShade="BF"/>
        </w:rPr>
        <w:t>“Do note: We’re merely scratching the surface here. ChatGPT is capable of so much more – but we wanted to give you a primer that you can apply quickly and easily.”</w:t>
      </w:r>
    </w:p>
    <w:p w14:paraId="7A389174" w14:textId="31698392" w:rsidR="00200C0A" w:rsidRDefault="00200C0A" w:rsidP="00200C0A">
      <w:r>
        <w:t>Let’s assume</w:t>
      </w:r>
      <w:r w:rsidR="00D44563">
        <w:t xml:space="preserve"> </w:t>
      </w:r>
      <w:r>
        <w:t xml:space="preserve">we’re </w:t>
      </w:r>
      <w:r w:rsidR="00D44563">
        <w:t>unsure</w:t>
      </w:r>
      <w:r>
        <w:t xml:space="preserve"> whether </w:t>
      </w:r>
      <w:r w:rsidR="00D44563">
        <w:t>‘</w:t>
      </w:r>
      <w:r>
        <w:t>primer</w:t>
      </w:r>
      <w:r w:rsidR="00D44563">
        <w:t>’</w:t>
      </w:r>
      <w:r>
        <w:t xml:space="preserve"> is the right word to use in the sentence</w:t>
      </w:r>
      <w:r w:rsidR="00332B8E">
        <w:t>. T</w:t>
      </w:r>
      <w:r>
        <w:t>his is what we’d do…</w:t>
      </w:r>
    </w:p>
    <w:p w14:paraId="6FF2F6F3" w14:textId="77777777" w:rsidR="00A02377" w:rsidRDefault="00A02377" w:rsidP="00200C0A"/>
    <w:p w14:paraId="2062F42D" w14:textId="26E7F1E5" w:rsidR="00200C0A" w:rsidRDefault="00A02377" w:rsidP="00A02377">
      <w:pPr>
        <w:jc w:val="center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 wp14:anchorId="2B379B1C" wp14:editId="734B8446">
            <wp:extent cx="4542709" cy="2016690"/>
            <wp:effectExtent l="0" t="0" r="0" b="0"/>
            <wp:docPr id="7000764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076402" name="Picture 70007640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8801" cy="202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3962E" w14:textId="77777777" w:rsidR="00A02377" w:rsidRDefault="00A02377" w:rsidP="00200C0A">
      <w:pPr>
        <w:rPr>
          <w:color w:val="FF0000"/>
        </w:rPr>
      </w:pPr>
    </w:p>
    <w:p w14:paraId="06F304D2" w14:textId="26C2C70C" w:rsidR="00911A71" w:rsidRDefault="00911A71" w:rsidP="00911A71">
      <w:r>
        <w:t>So our paragraph is correct. Excellent. Problem solved.</w:t>
      </w:r>
    </w:p>
    <w:p w14:paraId="4F153805" w14:textId="782565EB" w:rsidR="00911A71" w:rsidRPr="00911A71" w:rsidRDefault="00911A71" w:rsidP="00911A71">
      <w:pPr>
        <w:rPr>
          <w:i/>
          <w:iCs/>
        </w:rPr>
      </w:pPr>
      <w:r w:rsidRPr="00911A71">
        <w:rPr>
          <w:i/>
          <w:iCs/>
        </w:rPr>
        <w:t>Or is it…</w:t>
      </w:r>
    </w:p>
    <w:p w14:paraId="7008DDC9" w14:textId="77777777" w:rsidR="00911A71" w:rsidRPr="00911A71" w:rsidRDefault="00911A71" w:rsidP="00200C0A">
      <w:pPr>
        <w:rPr>
          <w:color w:val="FF0000"/>
        </w:rPr>
      </w:pPr>
    </w:p>
    <w:p w14:paraId="2BEFE68C" w14:textId="56925165" w:rsidR="00327E3F" w:rsidRDefault="00327E3F" w:rsidP="00327E3F">
      <w:pPr>
        <w:pStyle w:val="Heading2"/>
        <w:numPr>
          <w:ilvl w:val="0"/>
          <w:numId w:val="28"/>
        </w:numPr>
      </w:pPr>
      <w:r>
        <w:t xml:space="preserve">The ‘Can </w:t>
      </w:r>
      <w:r w:rsidR="00332B8E">
        <w:t>W</w:t>
      </w:r>
      <w:r>
        <w:t xml:space="preserve">e </w:t>
      </w:r>
      <w:r w:rsidR="00332B8E">
        <w:t>M</w:t>
      </w:r>
      <w:r>
        <w:t xml:space="preserve">ake </w:t>
      </w:r>
      <w:r w:rsidR="00332B8E">
        <w:t>T</w:t>
      </w:r>
      <w:r>
        <w:t xml:space="preserve">his </w:t>
      </w:r>
      <w:r w:rsidR="00332B8E">
        <w:t>B</w:t>
      </w:r>
      <w:r>
        <w:t>etter?’ Prompt</w:t>
      </w:r>
    </w:p>
    <w:p w14:paraId="47FF0990" w14:textId="40385BA4" w:rsidR="00327E3F" w:rsidRDefault="00327E3F" w:rsidP="00327E3F">
      <w:r>
        <w:t xml:space="preserve">We manually wrote this </w:t>
      </w:r>
      <w:r w:rsidR="00911A71">
        <w:t>paragraph…</w:t>
      </w:r>
      <w:r>
        <w:t xml:space="preserve"> </w:t>
      </w:r>
      <w:r w:rsidRPr="00332B8E">
        <w:rPr>
          <w:i/>
          <w:iCs/>
          <w:color w:val="C00000"/>
        </w:rPr>
        <w:t>but could it be done better?</w:t>
      </w:r>
    </w:p>
    <w:p w14:paraId="71AB2E0B" w14:textId="5495BB60" w:rsidR="00911A71" w:rsidRDefault="00911A71" w:rsidP="00327E3F">
      <w:r>
        <w:t>This is a good doubt to have. It shows that you’re in pursuit of writing excellence. It’s also a reason why most writers stumble in their writing journey.</w:t>
      </w:r>
    </w:p>
    <w:p w14:paraId="35823E73" w14:textId="173F9BF2" w:rsidR="00911A71" w:rsidRDefault="00911A71" w:rsidP="00327E3F">
      <w:r>
        <w:t>They keep second guessing themselves and aiming for perfection. The end result is that there is no end result.</w:t>
      </w:r>
      <w:r w:rsidR="00332B8E">
        <w:t xml:space="preserve"> Their work never reaches completion.</w:t>
      </w:r>
    </w:p>
    <w:p w14:paraId="295ECCC3" w14:textId="7E4E5107" w:rsidR="00911A71" w:rsidRDefault="00911A71" w:rsidP="00327E3F">
      <w:r>
        <w:t>The novelist, Erica Jong, once said</w:t>
      </w:r>
      <w:r w:rsidRPr="00911A71">
        <w:t xml:space="preserve">, </w:t>
      </w:r>
      <w:r w:rsidRPr="00911A71">
        <w:rPr>
          <w:i/>
          <w:iCs/>
        </w:rPr>
        <w:t>“I went for years not finishing anything. Because, of course, when you finish something</w:t>
      </w:r>
      <w:r w:rsidR="00332B8E">
        <w:rPr>
          <w:i/>
          <w:iCs/>
        </w:rPr>
        <w:t>,</w:t>
      </w:r>
      <w:r w:rsidRPr="00911A71">
        <w:rPr>
          <w:i/>
          <w:iCs/>
        </w:rPr>
        <w:t xml:space="preserve"> you can be judged.”</w:t>
      </w:r>
    </w:p>
    <w:p w14:paraId="7AD88306" w14:textId="3F5068D0" w:rsidR="00911A71" w:rsidRDefault="00911A71" w:rsidP="00327E3F">
      <w:r>
        <w:t xml:space="preserve">So be aware of this pitfall when trying to improve your content. </w:t>
      </w:r>
      <w:r w:rsidRPr="00911A71">
        <w:rPr>
          <w:u w:val="single"/>
        </w:rPr>
        <w:t xml:space="preserve">Make it good, but don’t </w:t>
      </w:r>
      <w:r w:rsidR="00202447" w:rsidRPr="00911A71">
        <w:rPr>
          <w:u w:val="single"/>
        </w:rPr>
        <w:t>overdo</w:t>
      </w:r>
      <w:r w:rsidRPr="00911A71">
        <w:rPr>
          <w:u w:val="single"/>
        </w:rPr>
        <w:t xml:space="preserve"> it</w:t>
      </w:r>
      <w:r>
        <w:t>.</w:t>
      </w:r>
    </w:p>
    <w:p w14:paraId="60DC8576" w14:textId="77777777" w:rsidR="00911A71" w:rsidRPr="00327E3F" w:rsidRDefault="00911A71" w:rsidP="00911A71">
      <w:pPr>
        <w:rPr>
          <w:color w:val="C00000"/>
        </w:rPr>
      </w:pPr>
      <w:r>
        <w:t xml:space="preserve">During times like this, you may copy the section of content that irks you and </w:t>
      </w:r>
      <w:r w:rsidRPr="00327E3F">
        <w:rPr>
          <w:b/>
          <w:bCs/>
        </w:rPr>
        <w:t xml:space="preserve">use this prompt: </w:t>
      </w:r>
      <w:r w:rsidRPr="00327E3F">
        <w:rPr>
          <w:color w:val="C00000"/>
        </w:rPr>
        <w:t>“Can we make this better?”</w:t>
      </w:r>
    </w:p>
    <w:p w14:paraId="5E5AEA54" w14:textId="7090E57B" w:rsidR="00911A71" w:rsidRDefault="00911A71" w:rsidP="00327E3F">
      <w:r>
        <w:t>Let’s test this out…</w:t>
      </w:r>
    </w:p>
    <w:p w14:paraId="567A90EF" w14:textId="77777777" w:rsidR="00911A71" w:rsidRDefault="00911A71" w:rsidP="00327E3F"/>
    <w:p w14:paraId="094D40E8" w14:textId="28162A10" w:rsidR="00911A71" w:rsidRPr="00911A71" w:rsidRDefault="00A02377" w:rsidP="00A02377">
      <w:pPr>
        <w:jc w:val="center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 wp14:anchorId="75585D62" wp14:editId="353F76FD">
            <wp:extent cx="4677695" cy="2283912"/>
            <wp:effectExtent l="0" t="0" r="0" b="0"/>
            <wp:docPr id="20368649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864925" name="Picture 203686492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718" cy="229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4909B" w14:textId="77777777" w:rsidR="00911A71" w:rsidRDefault="00911A71" w:rsidP="00327E3F"/>
    <w:p w14:paraId="337A0A3B" w14:textId="54589CF4" w:rsidR="00911A71" w:rsidRDefault="00911A71" w:rsidP="00327E3F">
      <w:r>
        <w:t>Whether ChatGPT’s revised version is better or not is something you’ll have to decide for yourself.</w:t>
      </w:r>
    </w:p>
    <w:p w14:paraId="5B989254" w14:textId="77777777" w:rsidR="00911A71" w:rsidRDefault="00911A71" w:rsidP="00327E3F"/>
    <w:p w14:paraId="3689E6DC" w14:textId="79EF49A3" w:rsidR="00911A71" w:rsidRDefault="00911A71" w:rsidP="00911A71">
      <w:pPr>
        <w:pStyle w:val="Heading2"/>
        <w:numPr>
          <w:ilvl w:val="0"/>
          <w:numId w:val="28"/>
        </w:numPr>
      </w:pPr>
      <w:r>
        <w:t xml:space="preserve">The ‘Improve </w:t>
      </w:r>
      <w:r w:rsidR="00332B8E">
        <w:t>Y</w:t>
      </w:r>
      <w:r>
        <w:t xml:space="preserve">our </w:t>
      </w:r>
      <w:r w:rsidR="00332B8E">
        <w:t>V</w:t>
      </w:r>
      <w:r>
        <w:t>ersion’ Prompt</w:t>
      </w:r>
    </w:p>
    <w:p w14:paraId="2EB82452" w14:textId="5C837F82" w:rsidR="00911A71" w:rsidRDefault="00911A71" w:rsidP="00911A71">
      <w:r>
        <w:t xml:space="preserve">Now, you don’t need to take whatever ChatGPT gives you and </w:t>
      </w:r>
      <w:r w:rsidR="00D9193E">
        <w:t>just settle.</w:t>
      </w:r>
    </w:p>
    <w:p w14:paraId="3BE50FA1" w14:textId="4C04C917" w:rsidR="00911A71" w:rsidRDefault="00911A71" w:rsidP="00911A71">
      <w:pPr>
        <w:rPr>
          <w:color w:val="C00000"/>
        </w:rPr>
      </w:pPr>
      <w:r>
        <w:t>Pfft! We can always demand more… and ask ChatGPT to do a better job</w:t>
      </w:r>
      <w:r w:rsidR="00D9193E">
        <w:t xml:space="preserve">. Just use </w:t>
      </w:r>
      <w:r>
        <w:t xml:space="preserve">this prompt: </w:t>
      </w:r>
      <w:r w:rsidRPr="00911A71">
        <w:rPr>
          <w:color w:val="C00000"/>
        </w:rPr>
        <w:t>“Improve your version. I want something better.”</w:t>
      </w:r>
    </w:p>
    <w:p w14:paraId="496F92BD" w14:textId="77777777" w:rsidR="00A02377" w:rsidRDefault="00A02377" w:rsidP="00911A71">
      <w:pPr>
        <w:rPr>
          <w:color w:val="C00000"/>
        </w:rPr>
      </w:pPr>
    </w:p>
    <w:p w14:paraId="08B20EBE" w14:textId="5EB677E9" w:rsidR="008A234C" w:rsidRDefault="00A02377" w:rsidP="00A02377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19231032" wp14:editId="478FFCD9">
            <wp:extent cx="3848283" cy="3269293"/>
            <wp:effectExtent l="0" t="0" r="0" b="0"/>
            <wp:docPr id="128065010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650109" name="Picture 128065010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874" cy="328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6C91E" w14:textId="77777777" w:rsidR="008A234C" w:rsidRDefault="008A234C" w:rsidP="00911A71">
      <w:pPr>
        <w:rPr>
          <w:color w:val="FF0000"/>
        </w:rPr>
      </w:pPr>
    </w:p>
    <w:p w14:paraId="3F52648A" w14:textId="3E38C3A3" w:rsidR="008A234C" w:rsidRPr="008A234C" w:rsidRDefault="008A234C" w:rsidP="008A234C">
      <w:pPr>
        <w:pStyle w:val="Heading2"/>
        <w:numPr>
          <w:ilvl w:val="0"/>
          <w:numId w:val="28"/>
        </w:numPr>
      </w:pPr>
      <w:r>
        <w:t>The ‘Study This Writing Style’ Prompt</w:t>
      </w:r>
    </w:p>
    <w:p w14:paraId="0F3CF371" w14:textId="37E93388" w:rsidR="008A234C" w:rsidRDefault="00327E3F" w:rsidP="00327E3F">
      <w:r>
        <w:t xml:space="preserve">Very often, when you purchase PLR content, </w:t>
      </w:r>
      <w:r w:rsidR="008A234C">
        <w:t xml:space="preserve">you may love the writer’s ‘voice’ and their </w:t>
      </w:r>
      <w:r>
        <w:t>style of writing</w:t>
      </w:r>
      <w:r w:rsidR="008A234C">
        <w:t>.</w:t>
      </w:r>
    </w:p>
    <w:p w14:paraId="44603413" w14:textId="1186A552" w:rsidR="008A234C" w:rsidRPr="00D9193E" w:rsidRDefault="008A234C" w:rsidP="00327E3F">
      <w:pPr>
        <w:rPr>
          <w:b/>
          <w:bCs/>
          <w:color w:val="C00000"/>
        </w:rPr>
      </w:pPr>
      <w:r w:rsidRPr="00D9193E">
        <w:rPr>
          <w:b/>
          <w:bCs/>
          <w:color w:val="C00000"/>
        </w:rPr>
        <w:t>But here’s the problem…</w:t>
      </w:r>
    </w:p>
    <w:p w14:paraId="02687CCD" w14:textId="77777777" w:rsidR="008A234C" w:rsidRDefault="008A234C" w:rsidP="00327E3F">
      <w:r>
        <w:t xml:space="preserve">Sometimes you may need content on topics which the PLR creator has not covered. </w:t>
      </w:r>
    </w:p>
    <w:p w14:paraId="1C4340DF" w14:textId="1CB79076" w:rsidR="00327E3F" w:rsidRDefault="008A234C" w:rsidP="00327E3F">
      <w:r>
        <w:t>If you tried writing the content yourself, while it may be</w:t>
      </w:r>
      <w:r w:rsidR="00327E3F">
        <w:t xml:space="preserve"> factually correct and comprehensive, the ‘voice’ in the content may not </w:t>
      </w:r>
      <w:r>
        <w:t xml:space="preserve">be </w:t>
      </w:r>
      <w:r w:rsidR="00202447">
        <w:t>like</w:t>
      </w:r>
      <w:r>
        <w:t xml:space="preserve"> the PLR content you normally use.</w:t>
      </w:r>
    </w:p>
    <w:p w14:paraId="03F26DD2" w14:textId="14489DE8" w:rsidR="00D44563" w:rsidRDefault="00D44563" w:rsidP="00327E3F">
      <w:r>
        <w:t>Now you’re in a tricky situation. You don’t want your content to ‘sound’ like it was written by different people.</w:t>
      </w:r>
    </w:p>
    <w:p w14:paraId="3F5FE66B" w14:textId="2ED2A7E5" w:rsidR="008A234C" w:rsidRDefault="008A234C" w:rsidP="008A234C">
      <w:r>
        <w:t>In this situation, the first step involves training ChatGPT to analyze and learn the writing style specific to the PLR yo</w:t>
      </w:r>
      <w:r w:rsidR="00D44563">
        <w:t>u’re using</w:t>
      </w:r>
      <w:r>
        <w:t>.</w:t>
      </w:r>
    </w:p>
    <w:p w14:paraId="4F952714" w14:textId="706E1B3F" w:rsidR="008A234C" w:rsidRDefault="008A234C" w:rsidP="008A234C">
      <w:pPr>
        <w:rPr>
          <w:color w:val="C00000"/>
        </w:rPr>
      </w:pPr>
      <w:r>
        <w:t xml:space="preserve">This is the prompt we’ll use: </w:t>
      </w:r>
      <w:r w:rsidRPr="008A234C">
        <w:rPr>
          <w:color w:val="C00000"/>
        </w:rPr>
        <w:t>“I’m going to copy and paste 3 PLR articles one at a time. Tell me when you’re ready after each one. I want you to study and learn the author’s writing style. Later, I’ll ask you to generate content in the same style. Ok?”</w:t>
      </w:r>
    </w:p>
    <w:p w14:paraId="23AF3049" w14:textId="77777777" w:rsidR="00A02377" w:rsidRDefault="00A02377" w:rsidP="008A234C"/>
    <w:p w14:paraId="5D16D278" w14:textId="4F4A544C" w:rsidR="008A234C" w:rsidRDefault="00A02377" w:rsidP="00A02377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7190BB74" wp14:editId="3F2F142F">
            <wp:extent cx="4336946" cy="1487612"/>
            <wp:effectExtent l="0" t="0" r="0" b="0"/>
            <wp:docPr id="16657502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750215" name="Picture 166575021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1431" cy="14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ECD2B" w14:textId="77777777" w:rsidR="00A02377" w:rsidRDefault="00A02377" w:rsidP="00327E3F">
      <w:pPr>
        <w:rPr>
          <w:color w:val="FF0000"/>
        </w:rPr>
      </w:pPr>
    </w:p>
    <w:p w14:paraId="5B938163" w14:textId="564A20EB" w:rsidR="008A234C" w:rsidRDefault="008A234C" w:rsidP="009B2E7E">
      <w:r>
        <w:t>From here, it’s just a matter of copying and pasting the articles you have…</w:t>
      </w:r>
    </w:p>
    <w:p w14:paraId="79348728" w14:textId="77777777" w:rsidR="008A234C" w:rsidRDefault="008A234C" w:rsidP="00327E3F">
      <w:pPr>
        <w:rPr>
          <w:color w:val="FF0000"/>
        </w:rPr>
      </w:pPr>
    </w:p>
    <w:p w14:paraId="6A596952" w14:textId="2844199F" w:rsidR="008A234C" w:rsidRDefault="00A02377" w:rsidP="00A02377">
      <w:pPr>
        <w:jc w:val="center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 wp14:anchorId="5797C3F3" wp14:editId="5446C572">
            <wp:extent cx="4337581" cy="2507589"/>
            <wp:effectExtent l="0" t="0" r="0" b="0"/>
            <wp:docPr id="104474649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746497" name="Picture 104474649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0735" cy="2520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ABF43" w14:textId="77777777" w:rsidR="009B2E7E" w:rsidRDefault="009B2E7E" w:rsidP="00327E3F">
      <w:pPr>
        <w:rPr>
          <w:color w:val="FF0000"/>
        </w:rPr>
      </w:pPr>
    </w:p>
    <w:p w14:paraId="3F76241C" w14:textId="1E1B226A" w:rsidR="009B2E7E" w:rsidRDefault="009B2E7E" w:rsidP="009B2E7E">
      <w:r>
        <w:t xml:space="preserve">Observe </w:t>
      </w:r>
      <w:r w:rsidRPr="009B2E7E">
        <w:t>how ChatGPT prompts you to “</w:t>
      </w:r>
      <w:r w:rsidRPr="00A02377">
        <w:rPr>
          <w:highlight w:val="yellow"/>
        </w:rPr>
        <w:t>proceed with the second PLR article whenever you're ready for me to analyze</w:t>
      </w:r>
      <w:r>
        <w:t>.</w:t>
      </w:r>
      <w:r w:rsidRPr="009B2E7E">
        <w:t xml:space="preserve">” </w:t>
      </w:r>
    </w:p>
    <w:p w14:paraId="549342D7" w14:textId="32D3ABB4" w:rsidR="009B2E7E" w:rsidRPr="009B2E7E" w:rsidRDefault="009B2E7E" w:rsidP="009B2E7E">
      <w:r>
        <w:t xml:space="preserve">It’s brilliant. This step-by-step process keeps things simple and organized. Ideally, you’ll want to </w:t>
      </w:r>
      <w:r w:rsidRPr="009B2E7E">
        <w:rPr>
          <w:u w:val="single"/>
        </w:rPr>
        <w:t>train it on 3 to 5 pieces</w:t>
      </w:r>
      <w:r>
        <w:t xml:space="preserve"> of content from the same PLR vendor. </w:t>
      </w:r>
    </w:p>
    <w:p w14:paraId="048CF6B6" w14:textId="5F0A03A8" w:rsidR="009B2E7E" w:rsidRDefault="009B2E7E" w:rsidP="009B2E7E">
      <w:r>
        <w:t>Once you’ve copied and pasted all the articles, you’ll get a response similar to this from ChatGPT…</w:t>
      </w:r>
    </w:p>
    <w:p w14:paraId="1CD42015" w14:textId="77777777" w:rsidR="00332B8E" w:rsidRDefault="00332B8E" w:rsidP="009B2E7E"/>
    <w:p w14:paraId="5FD2C4B4" w14:textId="4B615DCA" w:rsidR="009B2E7E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7157F15C" wp14:editId="3DF87058">
            <wp:extent cx="4150833" cy="1458264"/>
            <wp:effectExtent l="0" t="0" r="2540" b="0"/>
            <wp:docPr id="35046172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461724" name="Picture 350461724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101" cy="1462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410B9" w14:textId="77777777" w:rsidR="00332B8E" w:rsidRDefault="00332B8E" w:rsidP="00327E3F">
      <w:pPr>
        <w:rPr>
          <w:color w:val="FF0000"/>
        </w:rPr>
      </w:pPr>
    </w:p>
    <w:p w14:paraId="4532F1DA" w14:textId="05141792" w:rsidR="009B2E7E" w:rsidRDefault="009B2E7E" w:rsidP="009B2E7E">
      <w:r>
        <w:t>From here, there are 2 ways you can create an article with a similar tone as the PLR content…</w:t>
      </w:r>
    </w:p>
    <w:p w14:paraId="56FCC545" w14:textId="43A660A7" w:rsidR="009B2E7E" w:rsidRPr="00332B8E" w:rsidRDefault="009B2E7E" w:rsidP="003108D1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color w:val="C00000"/>
        </w:rPr>
      </w:pPr>
      <w:r w:rsidRPr="00332B8E">
        <w:rPr>
          <w:rFonts w:asciiTheme="minorHAnsi" w:hAnsiTheme="minorHAnsi" w:cstheme="minorHAnsi"/>
          <w:color w:val="C00000"/>
        </w:rPr>
        <w:t xml:space="preserve">Give ChatGPT a topic and ask it to create an article </w:t>
      </w:r>
      <w:r w:rsidRPr="00D44563">
        <w:rPr>
          <w:rFonts w:asciiTheme="minorHAnsi" w:hAnsiTheme="minorHAnsi" w:cstheme="minorHAnsi"/>
          <w:b/>
          <w:bCs/>
          <w:color w:val="C00000"/>
        </w:rPr>
        <w:t>in the same style</w:t>
      </w:r>
      <w:r w:rsidRPr="00332B8E">
        <w:rPr>
          <w:rFonts w:asciiTheme="minorHAnsi" w:hAnsiTheme="minorHAnsi" w:cstheme="minorHAnsi"/>
          <w:color w:val="C00000"/>
        </w:rPr>
        <w:t>… or…</w:t>
      </w:r>
    </w:p>
    <w:p w14:paraId="1DFEF40C" w14:textId="6317567F" w:rsidR="008A234C" w:rsidRDefault="008A234C" w:rsidP="009B2E7E">
      <w:pPr>
        <w:pStyle w:val="ListParagraph"/>
        <w:numPr>
          <w:ilvl w:val="0"/>
          <w:numId w:val="30"/>
        </w:numPr>
        <w:rPr>
          <w:rFonts w:asciiTheme="minorHAnsi" w:hAnsiTheme="minorHAnsi" w:cstheme="minorHAnsi"/>
          <w:color w:val="C00000"/>
        </w:rPr>
      </w:pPr>
      <w:r w:rsidRPr="009B2E7E">
        <w:rPr>
          <w:rFonts w:asciiTheme="minorHAnsi" w:hAnsiTheme="minorHAnsi" w:cstheme="minorHAnsi"/>
          <w:color w:val="C00000"/>
        </w:rPr>
        <w:t>Write the article</w:t>
      </w:r>
      <w:r w:rsidR="009B2E7E" w:rsidRPr="009B2E7E">
        <w:rPr>
          <w:rFonts w:asciiTheme="minorHAnsi" w:hAnsiTheme="minorHAnsi" w:cstheme="minorHAnsi"/>
          <w:color w:val="C00000"/>
        </w:rPr>
        <w:t xml:space="preserve"> yourself</w:t>
      </w:r>
      <w:r w:rsidRPr="009B2E7E">
        <w:rPr>
          <w:rFonts w:asciiTheme="minorHAnsi" w:hAnsiTheme="minorHAnsi" w:cstheme="minorHAnsi"/>
          <w:color w:val="C00000"/>
        </w:rPr>
        <w:t xml:space="preserve"> and ask ChatGPT to rewrite it </w:t>
      </w:r>
      <w:r w:rsidRPr="00D44563">
        <w:rPr>
          <w:rFonts w:asciiTheme="minorHAnsi" w:hAnsiTheme="minorHAnsi" w:cstheme="minorHAnsi"/>
          <w:b/>
          <w:bCs/>
          <w:color w:val="C00000"/>
        </w:rPr>
        <w:t>in the same style</w:t>
      </w:r>
      <w:r w:rsidRPr="009B2E7E">
        <w:rPr>
          <w:rFonts w:asciiTheme="minorHAnsi" w:hAnsiTheme="minorHAnsi" w:cstheme="minorHAnsi"/>
          <w:color w:val="C00000"/>
        </w:rPr>
        <w:t xml:space="preserve"> as the PLR writer.</w:t>
      </w:r>
    </w:p>
    <w:p w14:paraId="48B2124E" w14:textId="2DA4BD62" w:rsidR="009B2E7E" w:rsidRDefault="009B2E7E" w:rsidP="009B2E7E">
      <w:r>
        <w:t xml:space="preserve">The choice is </w:t>
      </w:r>
      <w:r w:rsidR="00332B8E">
        <w:t>yours</w:t>
      </w:r>
      <w:r>
        <w:t>.</w:t>
      </w:r>
    </w:p>
    <w:p w14:paraId="73569EB6" w14:textId="77777777" w:rsidR="009B2E7E" w:rsidRDefault="009B2E7E" w:rsidP="009B2E7E"/>
    <w:p w14:paraId="55E6619F" w14:textId="3C4A7DED" w:rsidR="009B2E7E" w:rsidRDefault="00C27D17" w:rsidP="00C27D17">
      <w:pPr>
        <w:pStyle w:val="Heading2"/>
        <w:numPr>
          <w:ilvl w:val="0"/>
          <w:numId w:val="28"/>
        </w:numPr>
      </w:pPr>
      <w:r>
        <w:t>The ‘Table of Contents’ Prompt</w:t>
      </w:r>
    </w:p>
    <w:p w14:paraId="2A34ACF1" w14:textId="3A8CDB3C" w:rsidR="00C27D17" w:rsidRDefault="002A6A92" w:rsidP="00C27D17">
      <w:r>
        <w:t>One common method that experienced bloggers use to keep their blog posts easy to scan is to use a table of contents at the top of the blog post.</w:t>
      </w:r>
    </w:p>
    <w:p w14:paraId="0C36C207" w14:textId="1FEA9403" w:rsidR="002A6A92" w:rsidRDefault="002A6A92" w:rsidP="00C27D17">
      <w:r>
        <w:t xml:space="preserve">This can be easily created by using a </w:t>
      </w:r>
      <w:hyperlink r:id="rId14" w:history="1">
        <w:r w:rsidRPr="002A6A92">
          <w:rPr>
            <w:rStyle w:val="Hyperlink"/>
          </w:rPr>
          <w:t>table of contents plugin</w:t>
        </w:r>
      </w:hyperlink>
      <w:r w:rsidR="00D44563">
        <w:t>. Sometimes</w:t>
      </w:r>
      <w:r>
        <w:t xml:space="preserve"> the WordPress theme you’re using</w:t>
      </w:r>
      <w:r w:rsidR="00D44563">
        <w:t xml:space="preserve"> might have this</w:t>
      </w:r>
      <w:r>
        <w:t xml:space="preserve"> feature.</w:t>
      </w:r>
    </w:p>
    <w:p w14:paraId="2ED911DC" w14:textId="2CB81AEB" w:rsidR="00B65E0C" w:rsidRDefault="002A6A92" w:rsidP="00C27D17">
      <w:r>
        <w:t xml:space="preserve">The process of using ChatGPT to create an article that </w:t>
      </w:r>
      <w:r w:rsidR="00D44563">
        <w:t>enables</w:t>
      </w:r>
      <w:r>
        <w:t xml:space="preserve"> you to have a table of contents is the same whether you’re using your own content or PLR content. </w:t>
      </w:r>
    </w:p>
    <w:p w14:paraId="7BEB08E5" w14:textId="37AB10BA" w:rsidR="00B65E0C" w:rsidRDefault="00B65E0C" w:rsidP="00C27D17">
      <w:r>
        <w:t xml:space="preserve">The table of contents plugin functions by automatically extracting headings and subheadings from the content, subsequently using this information to create the listings – which means, your article </w:t>
      </w:r>
      <w:r w:rsidRPr="00D44563">
        <w:rPr>
          <w:u w:val="single"/>
        </w:rPr>
        <w:t xml:space="preserve">will </w:t>
      </w:r>
      <w:r w:rsidR="00D44563">
        <w:rPr>
          <w:u w:val="single"/>
        </w:rPr>
        <w:t xml:space="preserve">ideally </w:t>
      </w:r>
      <w:r w:rsidRPr="00D44563">
        <w:rPr>
          <w:u w:val="single"/>
        </w:rPr>
        <w:t>need headings and sub-headings</w:t>
      </w:r>
      <w:r>
        <w:t>.</w:t>
      </w:r>
    </w:p>
    <w:p w14:paraId="1A7E90CE" w14:textId="531177E5" w:rsidR="002A6A92" w:rsidRDefault="00B65E0C" w:rsidP="00B65E0C">
      <w:r>
        <w:t xml:space="preserve">In this scenario, we’ll use this prompt, </w:t>
      </w:r>
      <w:r w:rsidRPr="00B65E0C">
        <w:rPr>
          <w:color w:val="C00000"/>
        </w:rPr>
        <w:t>“Add headings and sub-headings to the content below accordingly. These will be used in my table of contents. [Copy and paste content below]”</w:t>
      </w:r>
      <w:r w:rsidR="002A6A92">
        <w:t xml:space="preserve"> </w:t>
      </w:r>
    </w:p>
    <w:p w14:paraId="73F08948" w14:textId="77777777" w:rsidR="00332B8E" w:rsidRPr="00C27D17" w:rsidRDefault="00332B8E" w:rsidP="00B65E0C"/>
    <w:p w14:paraId="7775C86F" w14:textId="6245C961" w:rsidR="00327E3F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2A4B7C3D" wp14:editId="0C592656">
            <wp:extent cx="4248291" cy="3139857"/>
            <wp:effectExtent l="0" t="0" r="0" b="3810"/>
            <wp:docPr id="407451064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51064" name="Picture 407451064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512" cy="3154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59884" w14:textId="77777777" w:rsidR="00332B8E" w:rsidRPr="00B65E0C" w:rsidRDefault="00332B8E" w:rsidP="00327E3F">
      <w:pPr>
        <w:rPr>
          <w:color w:val="FF0000"/>
        </w:rPr>
      </w:pPr>
    </w:p>
    <w:p w14:paraId="47DA1B35" w14:textId="0E5B36B4" w:rsidR="00B65E0C" w:rsidRDefault="00332B8E" w:rsidP="00332B8E">
      <w:pPr>
        <w:jc w:val="center"/>
      </w:pPr>
      <w:r>
        <w:rPr>
          <w:noProof/>
        </w:rPr>
        <w:lastRenderedPageBreak/>
        <w:drawing>
          <wp:inline distT="0" distB="0" distL="0" distR="0" wp14:anchorId="5C4E3D14" wp14:editId="3E6CA5A2">
            <wp:extent cx="3933297" cy="3032116"/>
            <wp:effectExtent l="0" t="0" r="0" b="0"/>
            <wp:docPr id="151862179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621791" name="Picture 151862179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088" cy="305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4A826" w14:textId="583722AE" w:rsidR="00332B8E" w:rsidRDefault="00332B8E" w:rsidP="001F16CD">
      <w:pPr>
        <w:spacing w:before="0" w:after="0"/>
      </w:pPr>
    </w:p>
    <w:p w14:paraId="69728B6F" w14:textId="691AFD4F" w:rsidR="001F16CD" w:rsidRDefault="001F16CD" w:rsidP="001F16CD">
      <w:pPr>
        <w:spacing w:before="0" w:after="0"/>
        <w:rPr>
          <w:color w:val="C00000"/>
        </w:rPr>
      </w:pPr>
      <w:r>
        <w:t xml:space="preserve">If you don’t wish to use a plugin and would just prefer HTML code, you can use this prompt: </w:t>
      </w:r>
      <w:r w:rsidRPr="001F16CD">
        <w:rPr>
          <w:color w:val="C00000"/>
        </w:rPr>
        <w:t>“</w:t>
      </w:r>
      <w:r w:rsidRPr="001F16CD">
        <w:rPr>
          <w:color w:val="C00000"/>
          <w:lang w:val="en-SG" w:eastAsia="en-SG"/>
        </w:rPr>
        <w:t>Create a table of contents based on these headings - and tell me where I should add the anchors on my blog post.</w:t>
      </w:r>
      <w:r w:rsidRPr="001F16CD">
        <w:rPr>
          <w:color w:val="C00000"/>
        </w:rPr>
        <w:t>”</w:t>
      </w:r>
    </w:p>
    <w:p w14:paraId="6954A4E7" w14:textId="77777777" w:rsidR="00332B8E" w:rsidRDefault="00332B8E" w:rsidP="001F16CD">
      <w:pPr>
        <w:spacing w:before="0" w:after="0"/>
        <w:rPr>
          <w:color w:val="C00000"/>
        </w:rPr>
      </w:pPr>
    </w:p>
    <w:p w14:paraId="70B2C6F1" w14:textId="77777777" w:rsidR="001F16CD" w:rsidRDefault="001F16CD" w:rsidP="001F16CD">
      <w:pPr>
        <w:spacing w:before="0" w:after="0"/>
        <w:rPr>
          <w:color w:val="C00000"/>
        </w:rPr>
      </w:pPr>
    </w:p>
    <w:p w14:paraId="7490AE42" w14:textId="3607B358" w:rsidR="001F16CD" w:rsidRPr="001F16CD" w:rsidRDefault="00332B8E" w:rsidP="00332B8E">
      <w:pPr>
        <w:spacing w:before="0" w:after="0"/>
        <w:jc w:val="center"/>
        <w:rPr>
          <w:rFonts w:ascii="Times New Roman" w:eastAsia="Times New Roman" w:hAnsi="Times New Roman" w:cs="Times New Roman"/>
          <w:color w:val="FF0000"/>
          <w:szCs w:val="24"/>
          <w:lang w:val="en-SG" w:eastAsia="en-SG"/>
        </w:rPr>
      </w:pPr>
      <w:r>
        <w:rPr>
          <w:rFonts w:ascii="Times New Roman" w:eastAsia="Times New Roman" w:hAnsi="Times New Roman" w:cs="Times New Roman"/>
          <w:noProof/>
          <w:color w:val="FF0000"/>
          <w:szCs w:val="24"/>
          <w:lang w:val="en-SG" w:eastAsia="en-SG"/>
        </w:rPr>
        <w:lastRenderedPageBreak/>
        <w:drawing>
          <wp:inline distT="0" distB="0" distL="0" distR="0" wp14:anchorId="60780890" wp14:editId="035EFB88">
            <wp:extent cx="3529626" cy="9018218"/>
            <wp:effectExtent l="76200" t="38100" r="71120" b="107315"/>
            <wp:docPr id="4351128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112817" name="Picture 435112817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765" cy="910544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176C518" w14:textId="6A5C2220" w:rsidR="001F16CD" w:rsidRDefault="001F16CD" w:rsidP="00327E3F"/>
    <w:p w14:paraId="3C58E10F" w14:textId="5C981F33" w:rsidR="001F16CD" w:rsidRDefault="00BE7B65" w:rsidP="00BE7B65">
      <w:pPr>
        <w:pStyle w:val="Heading2"/>
        <w:numPr>
          <w:ilvl w:val="0"/>
          <w:numId w:val="28"/>
        </w:numPr>
      </w:pPr>
      <w:r>
        <w:t>The “Meta Description” Prompt</w:t>
      </w:r>
    </w:p>
    <w:p w14:paraId="32C88B42" w14:textId="46AD07B9" w:rsidR="00BE7B65" w:rsidRDefault="00BE7B65" w:rsidP="00BE7B65">
      <w:r>
        <w:t xml:space="preserve">A blog post meta description </w:t>
      </w:r>
      <w:r w:rsidR="00D9193E">
        <w:t xml:space="preserve">is </w:t>
      </w:r>
      <w:r>
        <w:t>like a teaser for a movie. It's a short snippet that gives you a sneak peek into what a blog post is all about.</w:t>
      </w:r>
    </w:p>
    <w:p w14:paraId="30685B08" w14:textId="6F2988D6" w:rsidR="00BE7B65" w:rsidRDefault="00BE7B65" w:rsidP="00BE7B65">
      <w:r>
        <w:t>It’s basically a summary of the page that appear</w:t>
      </w:r>
      <w:r w:rsidR="00D9193E">
        <w:t>s</w:t>
      </w:r>
      <w:r>
        <w:t xml:space="preserve"> in the search engine results when someone searches for a keyword. You definitely want your meta description to be interesting so that visitors will click on the link to your page.</w:t>
      </w:r>
    </w:p>
    <w:p w14:paraId="037ADC2A" w14:textId="32E3044E" w:rsidR="00BE7B65" w:rsidRDefault="00BE7B65" w:rsidP="00BE7B65">
      <w:r>
        <w:t>Usually, the length for a meta description is around 150 to 160 characters. Anything longer is truncated and you</w:t>
      </w:r>
      <w:r w:rsidR="00D9193E">
        <w:t>’ll</w:t>
      </w:r>
      <w:r>
        <w:t xml:space="preserve"> see an ellipsis ("...").</w:t>
      </w:r>
    </w:p>
    <w:p w14:paraId="6D90F8B5" w14:textId="23AC8EF6" w:rsidR="00FB441C" w:rsidRDefault="00D9193E" w:rsidP="00BE7B65">
      <w:r>
        <w:t>I</w:t>
      </w:r>
      <w:r w:rsidR="00BE7B65">
        <w:t xml:space="preserve">t’s in your best interest to craft the meta description </w:t>
      </w:r>
      <w:r w:rsidR="00FB441C">
        <w:t>so it</w:t>
      </w:r>
      <w:r w:rsidR="00BE7B65">
        <w:t xml:space="preserve"> pique</w:t>
      </w:r>
      <w:r w:rsidR="00FB441C">
        <w:t>s</w:t>
      </w:r>
      <w:r w:rsidR="00BE7B65">
        <w:t xml:space="preserve"> interest and tantalize</w:t>
      </w:r>
      <w:r w:rsidR="00FB441C">
        <w:t>s</w:t>
      </w:r>
      <w:r w:rsidR="00BE7B65">
        <w:t xml:space="preserve"> with hints of what's to come.</w:t>
      </w:r>
      <w:r w:rsidR="00FB441C">
        <w:t xml:space="preserve"> Or something like that.</w:t>
      </w:r>
    </w:p>
    <w:p w14:paraId="2934693E" w14:textId="54A5894C" w:rsidR="00FB441C" w:rsidRDefault="00FB441C" w:rsidP="00BE7B65">
      <w:pPr>
        <w:rPr>
          <w:color w:val="C00000"/>
        </w:rPr>
      </w:pPr>
      <w:r>
        <w:t xml:space="preserve">Use this prompt: </w:t>
      </w:r>
      <w:r w:rsidRPr="00FB441C">
        <w:rPr>
          <w:color w:val="C00000"/>
        </w:rPr>
        <w:t>“Create a meta description for me based on the content below. The description should pique interest and make readers want to click on my post. Stick to the standard meta description length. [Paste content below]”</w:t>
      </w:r>
    </w:p>
    <w:p w14:paraId="26E612B2" w14:textId="77777777" w:rsidR="00332B8E" w:rsidRDefault="00332B8E" w:rsidP="00BE7B65"/>
    <w:p w14:paraId="72CAEF8A" w14:textId="3920B84A" w:rsidR="00BE7B65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374ACEF1" wp14:editId="2AF95F29">
            <wp:extent cx="4394417" cy="2334016"/>
            <wp:effectExtent l="0" t="0" r="0" b="0"/>
            <wp:docPr id="208034560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345607" name="Picture 2080345607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7438" cy="234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A496B" w14:textId="77777777" w:rsidR="00332B8E" w:rsidRPr="00FB441C" w:rsidRDefault="00332B8E" w:rsidP="00BE7B65">
      <w:pPr>
        <w:rPr>
          <w:color w:val="FF0000"/>
        </w:rPr>
      </w:pPr>
    </w:p>
    <w:p w14:paraId="5DE9158F" w14:textId="48DADAAB" w:rsidR="00FB441C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0F03B46E" wp14:editId="17BF1A3C">
            <wp:extent cx="4265965" cy="766607"/>
            <wp:effectExtent l="76200" t="38100" r="77470" b="109855"/>
            <wp:docPr id="198992019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920193" name="Picture 198992019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262" cy="77816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8E79884" w14:textId="77777777" w:rsidR="00332B8E" w:rsidRPr="00FB441C" w:rsidRDefault="00332B8E" w:rsidP="00BE7B65">
      <w:pPr>
        <w:rPr>
          <w:color w:val="FF0000"/>
        </w:rPr>
      </w:pPr>
    </w:p>
    <w:p w14:paraId="7AD1044C" w14:textId="50354A98" w:rsidR="00D9193E" w:rsidRDefault="00FB441C" w:rsidP="00BE7B65">
      <w:r w:rsidRPr="00332B8E">
        <w:rPr>
          <w:i/>
          <w:iCs/>
        </w:rPr>
        <w:t>Looks like ChatGPT has lost the plot</w:t>
      </w:r>
      <w:r w:rsidR="00D9193E">
        <w:rPr>
          <w:i/>
          <w:iCs/>
        </w:rPr>
        <w:t xml:space="preserve"> here</w:t>
      </w:r>
      <w:r w:rsidR="00D44563">
        <w:rPr>
          <w:i/>
          <w:iCs/>
        </w:rPr>
        <w:t xml:space="preserve"> and given us something else!</w:t>
      </w:r>
    </w:p>
    <w:p w14:paraId="6A700F82" w14:textId="61E552CF" w:rsidR="00FB441C" w:rsidRDefault="00FB441C" w:rsidP="00BE7B65">
      <w:r>
        <w:lastRenderedPageBreak/>
        <w:t xml:space="preserve">This happens every now and then. </w:t>
      </w:r>
      <w:r w:rsidR="00D9193E">
        <w:t>Nothing to be</w:t>
      </w:r>
      <w:r>
        <w:t xml:space="preserve"> perturb</w:t>
      </w:r>
      <w:r w:rsidR="00D9193E">
        <w:t>ed about</w:t>
      </w:r>
      <w:r>
        <w:t xml:space="preserve">. </w:t>
      </w:r>
    </w:p>
    <w:p w14:paraId="16088B90" w14:textId="5DDC3E6F" w:rsidR="00FB441C" w:rsidRDefault="00FB441C" w:rsidP="00BE7B65">
      <w:r>
        <w:t>We just need to take ChatGPT to task…</w:t>
      </w:r>
    </w:p>
    <w:p w14:paraId="05E32995" w14:textId="77777777" w:rsidR="00332B8E" w:rsidRDefault="00332B8E" w:rsidP="00BE7B65"/>
    <w:p w14:paraId="6359B1A0" w14:textId="470DABED" w:rsidR="00FB441C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72898A6C" wp14:editId="7F4BADC8">
            <wp:extent cx="4057905" cy="2773906"/>
            <wp:effectExtent l="76200" t="38100" r="76200" b="121920"/>
            <wp:docPr id="83958553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585538" name="Picture 83958553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300" cy="279263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4E10F7C" w14:textId="77777777" w:rsidR="00332B8E" w:rsidRPr="00FB441C" w:rsidRDefault="00332B8E" w:rsidP="00BE7B65">
      <w:pPr>
        <w:rPr>
          <w:color w:val="FF0000"/>
        </w:rPr>
      </w:pPr>
    </w:p>
    <w:p w14:paraId="18A59C0F" w14:textId="7F59D87C" w:rsidR="00FB441C" w:rsidRPr="00332B8E" w:rsidRDefault="00FB441C" w:rsidP="00BE7B65">
      <w:pPr>
        <w:rPr>
          <w:i/>
          <w:iCs/>
        </w:rPr>
      </w:pPr>
      <w:r w:rsidRPr="00332B8E">
        <w:rPr>
          <w:i/>
          <w:iCs/>
        </w:rPr>
        <w:t>Much better!</w:t>
      </w:r>
    </w:p>
    <w:p w14:paraId="49739BB5" w14:textId="77777777" w:rsidR="00D44563" w:rsidRDefault="00FB441C" w:rsidP="00BE7B65">
      <w:r>
        <w:t xml:space="preserve">Sometimes, you may need to prompt this AI tool more than once for you to get the result you’re looking for. </w:t>
      </w:r>
    </w:p>
    <w:p w14:paraId="1D4BDD9F" w14:textId="277B8A41" w:rsidR="00FB441C" w:rsidRDefault="00FB441C" w:rsidP="00BE7B65">
      <w:pPr>
        <w:rPr>
          <w:i/>
          <w:iCs/>
        </w:rPr>
      </w:pPr>
      <w:r>
        <w:t xml:space="preserve">Keep iterating without hesitation. </w:t>
      </w:r>
      <w:r w:rsidRPr="00FB441C">
        <w:rPr>
          <w:i/>
          <w:iCs/>
        </w:rPr>
        <w:t>ChatGPT is tireless and won’t complain.</w:t>
      </w:r>
    </w:p>
    <w:p w14:paraId="7F301832" w14:textId="77777777" w:rsidR="00FB441C" w:rsidRDefault="00FB441C" w:rsidP="00BE7B65">
      <w:pPr>
        <w:rPr>
          <w:i/>
          <w:iCs/>
        </w:rPr>
      </w:pPr>
    </w:p>
    <w:p w14:paraId="425F8A09" w14:textId="71E0D621" w:rsidR="00FB441C" w:rsidRDefault="00AC3031" w:rsidP="00AC3031">
      <w:pPr>
        <w:pStyle w:val="Heading2"/>
        <w:numPr>
          <w:ilvl w:val="0"/>
          <w:numId w:val="28"/>
        </w:numPr>
      </w:pPr>
      <w:r>
        <w:t>Content Strategy</w:t>
      </w:r>
    </w:p>
    <w:p w14:paraId="1C0D96A8" w14:textId="02EA638F" w:rsidR="00AC3031" w:rsidRDefault="00D9193E" w:rsidP="00AC3031">
      <w:r>
        <w:t>When</w:t>
      </w:r>
      <w:r w:rsidR="00AC3031">
        <w:t xml:space="preserve"> you purchase a PLR bundle with lots of content, it can be tricky trying to figure out:</w:t>
      </w:r>
    </w:p>
    <w:p w14:paraId="5792CDCA" w14:textId="4A1F6E1B" w:rsidR="00AC3031" w:rsidRPr="00332B8E" w:rsidRDefault="00AC3031" w:rsidP="00AC3031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color w:val="C00000"/>
        </w:rPr>
      </w:pPr>
      <w:r w:rsidRPr="00332B8E">
        <w:rPr>
          <w:rFonts w:asciiTheme="minorHAnsi" w:hAnsiTheme="minorHAnsi" w:cstheme="minorHAnsi"/>
          <w:color w:val="C00000"/>
        </w:rPr>
        <w:t>Which article to post first</w:t>
      </w:r>
    </w:p>
    <w:p w14:paraId="6C5253A7" w14:textId="0ED85442" w:rsidR="00AC3031" w:rsidRPr="00332B8E" w:rsidRDefault="00AC3031" w:rsidP="00AC3031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color w:val="C00000"/>
        </w:rPr>
      </w:pPr>
      <w:r w:rsidRPr="00332B8E">
        <w:rPr>
          <w:rFonts w:asciiTheme="minorHAnsi" w:hAnsiTheme="minorHAnsi" w:cstheme="minorHAnsi"/>
          <w:color w:val="C00000"/>
        </w:rPr>
        <w:t>How to interlink the content</w:t>
      </w:r>
    </w:p>
    <w:p w14:paraId="565EA587" w14:textId="2EE31D84" w:rsidR="00AC3031" w:rsidRPr="00332B8E" w:rsidRDefault="00AC3031" w:rsidP="00AC3031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color w:val="C00000"/>
        </w:rPr>
      </w:pPr>
      <w:r w:rsidRPr="00332B8E">
        <w:rPr>
          <w:rFonts w:asciiTheme="minorHAnsi" w:hAnsiTheme="minorHAnsi" w:cstheme="minorHAnsi"/>
          <w:color w:val="C00000"/>
        </w:rPr>
        <w:t>Which articles to combine</w:t>
      </w:r>
    </w:p>
    <w:p w14:paraId="690354D4" w14:textId="1F5B7F91" w:rsidR="00AC3031" w:rsidRPr="00332B8E" w:rsidRDefault="00AC3031" w:rsidP="00AC3031">
      <w:pPr>
        <w:pStyle w:val="ListParagraph"/>
        <w:numPr>
          <w:ilvl w:val="0"/>
          <w:numId w:val="32"/>
        </w:numPr>
        <w:rPr>
          <w:rFonts w:asciiTheme="minorHAnsi" w:hAnsiTheme="minorHAnsi" w:cstheme="minorHAnsi"/>
          <w:color w:val="C00000"/>
        </w:rPr>
      </w:pPr>
      <w:r w:rsidRPr="00332B8E">
        <w:rPr>
          <w:rFonts w:asciiTheme="minorHAnsi" w:hAnsiTheme="minorHAnsi" w:cstheme="minorHAnsi"/>
          <w:color w:val="C00000"/>
        </w:rPr>
        <w:t>And much more…</w:t>
      </w:r>
    </w:p>
    <w:p w14:paraId="3BC3E589" w14:textId="77777777" w:rsidR="00D9193E" w:rsidRDefault="00AC3031" w:rsidP="00AC3031">
      <w:r>
        <w:t xml:space="preserve">Once again, you can lean on ChatGPT’s guidance. </w:t>
      </w:r>
    </w:p>
    <w:p w14:paraId="0E39ECB1" w14:textId="3EEE2A50" w:rsidR="00AC3031" w:rsidRDefault="00AC3031" w:rsidP="00AC3031">
      <w:r>
        <w:t xml:space="preserve">Let’s assume you bought a 20-article diabetes pack from </w:t>
      </w:r>
      <w:hyperlink r:id="rId21" w:history="1">
        <w:r w:rsidRPr="00D9193E">
          <w:rPr>
            <w:rStyle w:val="Hyperlink"/>
          </w:rPr>
          <w:t>Reseller PLR</w:t>
        </w:r>
      </w:hyperlink>
      <w:r>
        <w:t>…</w:t>
      </w:r>
    </w:p>
    <w:p w14:paraId="35003E5A" w14:textId="1C42A754" w:rsidR="00D9193E" w:rsidRDefault="00D9193E" w:rsidP="00D9193E">
      <w:pPr>
        <w:jc w:val="center"/>
      </w:pPr>
      <w:r>
        <w:rPr>
          <w:noProof/>
        </w:rPr>
        <w:lastRenderedPageBreak/>
        <w:drawing>
          <wp:inline distT="0" distB="0" distL="0" distR="0" wp14:anchorId="441A0B9F" wp14:editId="4ECDFBAF">
            <wp:extent cx="3056234" cy="3695178"/>
            <wp:effectExtent l="76200" t="38100" r="68580" b="114935"/>
            <wp:docPr id="98214659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146595" name="Picture 98214659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285" cy="3708540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8D20C6C" w14:textId="77777777" w:rsidR="00D9193E" w:rsidRDefault="00D9193E" w:rsidP="00AC3031"/>
    <w:p w14:paraId="7CA019AD" w14:textId="67FBCB7D" w:rsidR="00AC3031" w:rsidRDefault="00AC3031" w:rsidP="00AC3031">
      <w:r>
        <w:t xml:space="preserve">That’s a lot of content. </w:t>
      </w:r>
      <w:r w:rsidRPr="00332B8E">
        <w:rPr>
          <w:i/>
          <w:iCs/>
        </w:rPr>
        <w:t>How will you use it?</w:t>
      </w:r>
    </w:p>
    <w:p w14:paraId="26D6EF0D" w14:textId="5F859982" w:rsidR="00AC3031" w:rsidRDefault="00AC3031" w:rsidP="00AC3031">
      <w:r>
        <w:t>Let’s ask ChatGPT…</w:t>
      </w:r>
    </w:p>
    <w:p w14:paraId="7CE765A4" w14:textId="77777777" w:rsidR="00D9193E" w:rsidRDefault="00D9193E" w:rsidP="00AC3031"/>
    <w:p w14:paraId="4D4D0521" w14:textId="5C87F2DA" w:rsidR="00D9193E" w:rsidRDefault="00D9193E" w:rsidP="00D9193E">
      <w:pPr>
        <w:jc w:val="center"/>
      </w:pPr>
      <w:r>
        <w:rPr>
          <w:noProof/>
        </w:rPr>
        <w:drawing>
          <wp:inline distT="0" distB="0" distL="0" distR="0" wp14:anchorId="667C7EFE" wp14:editId="5ADFE6E9">
            <wp:extent cx="3848746" cy="3311046"/>
            <wp:effectExtent l="0" t="0" r="0" b="0"/>
            <wp:docPr id="205340718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407180" name="Picture 2053407180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1248" cy="3339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58762" w14:textId="77777777" w:rsidR="00332B8E" w:rsidRDefault="00332B8E" w:rsidP="00AC3031"/>
    <w:p w14:paraId="42B54DA2" w14:textId="31EB7DA6" w:rsidR="00D9193E" w:rsidRDefault="00D9193E" w:rsidP="00AC3031">
      <w:pPr>
        <w:rPr>
          <w:b/>
          <w:bCs/>
          <w:color w:val="C00000"/>
        </w:rPr>
      </w:pPr>
      <w:r w:rsidRPr="00D9193E">
        <w:rPr>
          <w:b/>
          <w:bCs/>
          <w:color w:val="C00000"/>
        </w:rPr>
        <w:t>And this is ChatGPT’s response…</w:t>
      </w:r>
    </w:p>
    <w:p w14:paraId="600FE571" w14:textId="77777777" w:rsidR="00D9193E" w:rsidRPr="00D9193E" w:rsidRDefault="00D9193E" w:rsidP="00AC3031">
      <w:pPr>
        <w:rPr>
          <w:b/>
          <w:bCs/>
          <w:color w:val="C00000"/>
        </w:rPr>
      </w:pPr>
    </w:p>
    <w:p w14:paraId="0BA25BB6" w14:textId="7E0BC60A" w:rsidR="00AC3031" w:rsidRPr="009B5EF7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24B9643F" wp14:editId="5AAC2B6D">
            <wp:extent cx="3794882" cy="2757239"/>
            <wp:effectExtent l="76200" t="38100" r="72390" b="119380"/>
            <wp:docPr id="1123837345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837345" name="Picture 1123837345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3090" cy="2770468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18D3255" w14:textId="73D92C43" w:rsidR="009B5EF7" w:rsidRPr="009B5EF7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6D83EEF0" wp14:editId="065D6531">
            <wp:extent cx="4250519" cy="2145038"/>
            <wp:effectExtent l="76200" t="38100" r="74295" b="121920"/>
            <wp:docPr id="213422738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227388" name="Picture 213422738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7806" cy="2153762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D831BB0" w14:textId="65088F7E" w:rsidR="009B5EF7" w:rsidRPr="009B5EF7" w:rsidRDefault="00332B8E" w:rsidP="00332B8E">
      <w:pPr>
        <w:jc w:val="center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 wp14:anchorId="1475B6B5" wp14:editId="135DB2B5">
            <wp:extent cx="3751863" cy="2354371"/>
            <wp:effectExtent l="76200" t="38100" r="77470" b="122555"/>
            <wp:docPr id="2111384249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384249" name="Picture 211138424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007" cy="236638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78A3320" w14:textId="77777777" w:rsidR="009B5EF7" w:rsidRDefault="009B5EF7" w:rsidP="00AC3031"/>
    <w:p w14:paraId="41CE397F" w14:textId="58B7E552" w:rsidR="009B5EF7" w:rsidRPr="00332B8E" w:rsidRDefault="009B5EF7" w:rsidP="00AC3031">
      <w:pPr>
        <w:rPr>
          <w:i/>
          <w:iCs/>
        </w:rPr>
      </w:pPr>
      <w:r w:rsidRPr="00332B8E">
        <w:rPr>
          <w:i/>
          <w:iCs/>
        </w:rPr>
        <w:t>See that?</w:t>
      </w:r>
    </w:p>
    <w:p w14:paraId="7A3684C1" w14:textId="5F2AA4CB" w:rsidR="009B5EF7" w:rsidRDefault="009B5EF7" w:rsidP="00AC3031">
      <w:r>
        <w:t xml:space="preserve">ChatGPT gives you suggestions faster than a Monday morning alarm snooze. All you’ll need to do </w:t>
      </w:r>
      <w:r w:rsidR="00D9193E">
        <w:t xml:space="preserve">now </w:t>
      </w:r>
      <w:r>
        <w:t>is study the suggestions and decide which ones to adopt.</w:t>
      </w:r>
    </w:p>
    <w:p w14:paraId="7956F6BE" w14:textId="77777777" w:rsidR="00D9193E" w:rsidRDefault="009B5EF7" w:rsidP="00AC3031">
      <w:r>
        <w:t xml:space="preserve">This example is a broad overview. </w:t>
      </w:r>
    </w:p>
    <w:p w14:paraId="1E6104F4" w14:textId="0200F22A" w:rsidR="009B5EF7" w:rsidRDefault="009B5EF7" w:rsidP="00AC3031">
      <w:r>
        <w:t xml:space="preserve">If you wanted to get granular, you’d paste the full content </w:t>
      </w:r>
      <w:r w:rsidR="00332B8E">
        <w:t>(</w:t>
      </w:r>
      <w:r>
        <w:t>2-3 articles</w:t>
      </w:r>
      <w:r w:rsidR="00332B8E">
        <w:t>)</w:t>
      </w:r>
      <w:r>
        <w:t xml:space="preserve"> and ask ChatGPT for anchor text suggestions to interlink the articles and so on.</w:t>
      </w:r>
    </w:p>
    <w:p w14:paraId="6E417820" w14:textId="29D7B57D" w:rsidR="00332B8E" w:rsidRDefault="00332B8E" w:rsidP="00AC3031">
      <w:r>
        <w:t>It’s more work, but you’</w:t>
      </w:r>
      <w:r w:rsidR="00D9193E">
        <w:t>ll</w:t>
      </w:r>
      <w:r>
        <w:t xml:space="preserve"> get more detailed results.</w:t>
      </w:r>
    </w:p>
    <w:p w14:paraId="6B596A67" w14:textId="77777777" w:rsidR="009B5EF7" w:rsidRDefault="009B5EF7" w:rsidP="00AC3031"/>
    <w:p w14:paraId="0DB725F7" w14:textId="7B4EE56C" w:rsidR="009B5EF7" w:rsidRDefault="009B5EF7" w:rsidP="009B5EF7">
      <w:pPr>
        <w:pStyle w:val="Heading2"/>
      </w:pPr>
      <w:r>
        <w:t>Conclusion</w:t>
      </w:r>
    </w:p>
    <w:p w14:paraId="238D16FB" w14:textId="14C82002" w:rsidR="009B5EF7" w:rsidRPr="009B5EF7" w:rsidRDefault="009B5EF7" w:rsidP="009B5EF7">
      <w:r>
        <w:t>The 7 ChatGPT hacks in this article are proven to work and easy to use. But this is just the beginning. You can do so much more with this AI tool.</w:t>
      </w:r>
    </w:p>
    <w:p w14:paraId="665A0083" w14:textId="32631401" w:rsidR="009B5EF7" w:rsidRDefault="009B5EF7" w:rsidP="00AC3031">
      <w:r>
        <w:t xml:space="preserve">What’s important is understanding how to wield it </w:t>
      </w:r>
      <w:r w:rsidR="00AE0F5E">
        <w:t xml:space="preserve">like a content architect constructing content masterpieces. </w:t>
      </w:r>
      <w:r>
        <w:t>Never fear testing out new requests. If you don’t ask, the answer is always no… or in this case, you’ll just never know.</w:t>
      </w:r>
    </w:p>
    <w:p w14:paraId="5B1EA81F" w14:textId="5F440CD5" w:rsidR="00AE0F5E" w:rsidRDefault="00AE0F5E" w:rsidP="00AC3031">
      <w:r>
        <w:t xml:space="preserve">Try new things, explore ChatGPT’s limits, and find countless ways to make engaging content that connects with people. </w:t>
      </w:r>
      <w:r w:rsidRPr="00AE0F5E">
        <w:rPr>
          <w:i/>
          <w:iCs/>
        </w:rPr>
        <w:t>That’s where the fun and magic is</w:t>
      </w:r>
      <w:r>
        <w:rPr>
          <w:i/>
          <w:iCs/>
        </w:rPr>
        <w:t>!</w:t>
      </w:r>
    </w:p>
    <w:p w14:paraId="6FFDDFD4" w14:textId="77777777" w:rsidR="00B65E0C" w:rsidRDefault="00B65E0C" w:rsidP="00327E3F"/>
    <w:p w14:paraId="1A6D593C" w14:textId="77777777" w:rsidR="00B65E0C" w:rsidRDefault="00B65E0C" w:rsidP="00327E3F"/>
    <w:p w14:paraId="545D7FFE" w14:textId="77777777" w:rsidR="00327E3F" w:rsidRPr="00327E3F" w:rsidRDefault="00327E3F" w:rsidP="00327E3F"/>
    <w:sectPr w:rsidR="00327E3F" w:rsidRPr="00327E3F" w:rsidSect="004A5B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7366" w14:textId="77777777" w:rsidR="009F31E4" w:rsidRDefault="009F31E4" w:rsidP="00335577">
      <w:pPr>
        <w:spacing w:after="0" w:line="240" w:lineRule="auto"/>
      </w:pPr>
      <w:r>
        <w:separator/>
      </w:r>
    </w:p>
  </w:endnote>
  <w:endnote w:type="continuationSeparator" w:id="0">
    <w:p w14:paraId="2D2C5B1E" w14:textId="77777777" w:rsidR="009F31E4" w:rsidRDefault="009F31E4" w:rsidP="00335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299F7" w14:textId="77777777" w:rsidR="009F31E4" w:rsidRDefault="009F31E4" w:rsidP="00335577">
      <w:pPr>
        <w:spacing w:after="0" w:line="240" w:lineRule="auto"/>
      </w:pPr>
      <w:r>
        <w:separator/>
      </w:r>
    </w:p>
  </w:footnote>
  <w:footnote w:type="continuationSeparator" w:id="0">
    <w:p w14:paraId="4C3855BA" w14:textId="77777777" w:rsidR="009F31E4" w:rsidRDefault="009F31E4" w:rsidP="003355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3A4E"/>
    <w:multiLevelType w:val="hybridMultilevel"/>
    <w:tmpl w:val="08DE7EFC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F21DE"/>
    <w:multiLevelType w:val="hybridMultilevel"/>
    <w:tmpl w:val="6330BBF0"/>
    <w:lvl w:ilvl="0" w:tplc="BE72BF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76096"/>
    <w:multiLevelType w:val="hybridMultilevel"/>
    <w:tmpl w:val="341208E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86D14"/>
    <w:multiLevelType w:val="hybridMultilevel"/>
    <w:tmpl w:val="D86C3748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D369D"/>
    <w:multiLevelType w:val="hybridMultilevel"/>
    <w:tmpl w:val="AFC82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832B4"/>
    <w:multiLevelType w:val="hybridMultilevel"/>
    <w:tmpl w:val="43E87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B613D"/>
    <w:multiLevelType w:val="hybridMultilevel"/>
    <w:tmpl w:val="CFC8CB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21701"/>
    <w:multiLevelType w:val="hybridMultilevel"/>
    <w:tmpl w:val="7A046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589"/>
    <w:multiLevelType w:val="hybridMultilevel"/>
    <w:tmpl w:val="B0BA4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26897"/>
    <w:multiLevelType w:val="hybridMultilevel"/>
    <w:tmpl w:val="7E200EA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B0EBF"/>
    <w:multiLevelType w:val="hybridMultilevel"/>
    <w:tmpl w:val="C576CCF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B59AB"/>
    <w:multiLevelType w:val="hybridMultilevel"/>
    <w:tmpl w:val="5ADE5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26325F"/>
    <w:multiLevelType w:val="hybridMultilevel"/>
    <w:tmpl w:val="D42E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60AF3"/>
    <w:multiLevelType w:val="hybridMultilevel"/>
    <w:tmpl w:val="3148FC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616DC"/>
    <w:multiLevelType w:val="hybridMultilevel"/>
    <w:tmpl w:val="EE54BE1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82326"/>
    <w:multiLevelType w:val="hybridMultilevel"/>
    <w:tmpl w:val="44C0DE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118BE"/>
    <w:multiLevelType w:val="hybridMultilevel"/>
    <w:tmpl w:val="F03A9E0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34DB4"/>
    <w:multiLevelType w:val="hybridMultilevel"/>
    <w:tmpl w:val="01D48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43FD7"/>
    <w:multiLevelType w:val="hybridMultilevel"/>
    <w:tmpl w:val="B7EA0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571A8"/>
    <w:multiLevelType w:val="hybridMultilevel"/>
    <w:tmpl w:val="CFC8CB1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7002E"/>
    <w:multiLevelType w:val="hybridMultilevel"/>
    <w:tmpl w:val="2F3EA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F519E"/>
    <w:multiLevelType w:val="hybridMultilevel"/>
    <w:tmpl w:val="CA3E2EC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D40A1B"/>
    <w:multiLevelType w:val="hybridMultilevel"/>
    <w:tmpl w:val="D94CD0F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264"/>
    <w:multiLevelType w:val="hybridMultilevel"/>
    <w:tmpl w:val="7DC2DA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72D3C"/>
    <w:multiLevelType w:val="hybridMultilevel"/>
    <w:tmpl w:val="180C0D8A"/>
    <w:lvl w:ilvl="0" w:tplc="6798A7B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93D5D"/>
    <w:multiLevelType w:val="hybridMultilevel"/>
    <w:tmpl w:val="934EAB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2659A8"/>
    <w:multiLevelType w:val="hybridMultilevel"/>
    <w:tmpl w:val="DB0A9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A6AD9"/>
    <w:multiLevelType w:val="hybridMultilevel"/>
    <w:tmpl w:val="F68AB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224127"/>
    <w:multiLevelType w:val="hybridMultilevel"/>
    <w:tmpl w:val="4C26C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color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40B2A"/>
    <w:multiLevelType w:val="hybridMultilevel"/>
    <w:tmpl w:val="16D8D67E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465E86"/>
    <w:multiLevelType w:val="hybridMultilevel"/>
    <w:tmpl w:val="0284F6F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43D2C"/>
    <w:multiLevelType w:val="hybridMultilevel"/>
    <w:tmpl w:val="0BD2F7D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86951">
    <w:abstractNumId w:val="5"/>
  </w:num>
  <w:num w:numId="2" w16cid:durableId="829324071">
    <w:abstractNumId w:val="11"/>
  </w:num>
  <w:num w:numId="3" w16cid:durableId="1708528349">
    <w:abstractNumId w:val="26"/>
  </w:num>
  <w:num w:numId="4" w16cid:durableId="2030524004">
    <w:abstractNumId w:val="20"/>
  </w:num>
  <w:num w:numId="5" w16cid:durableId="605961485">
    <w:abstractNumId w:val="24"/>
  </w:num>
  <w:num w:numId="6" w16cid:durableId="80489249">
    <w:abstractNumId w:val="0"/>
  </w:num>
  <w:num w:numId="7" w16cid:durableId="2106152018">
    <w:abstractNumId w:val="28"/>
  </w:num>
  <w:num w:numId="8" w16cid:durableId="895773906">
    <w:abstractNumId w:val="4"/>
  </w:num>
  <w:num w:numId="9" w16cid:durableId="1241214848">
    <w:abstractNumId w:val="12"/>
  </w:num>
  <w:num w:numId="10" w16cid:durableId="2103839676">
    <w:abstractNumId w:val="3"/>
  </w:num>
  <w:num w:numId="11" w16cid:durableId="681977232">
    <w:abstractNumId w:val="18"/>
  </w:num>
  <w:num w:numId="12" w16cid:durableId="1737896424">
    <w:abstractNumId w:val="7"/>
  </w:num>
  <w:num w:numId="13" w16cid:durableId="1227107700">
    <w:abstractNumId w:val="17"/>
  </w:num>
  <w:num w:numId="14" w16cid:durableId="465389968">
    <w:abstractNumId w:val="19"/>
  </w:num>
  <w:num w:numId="15" w16cid:durableId="1822431162">
    <w:abstractNumId w:val="21"/>
  </w:num>
  <w:num w:numId="16" w16cid:durableId="1902981919">
    <w:abstractNumId w:val="29"/>
  </w:num>
  <w:num w:numId="17" w16cid:durableId="1792745456">
    <w:abstractNumId w:val="22"/>
  </w:num>
  <w:num w:numId="18" w16cid:durableId="1979989224">
    <w:abstractNumId w:val="16"/>
  </w:num>
  <w:num w:numId="19" w16cid:durableId="1820149034">
    <w:abstractNumId w:val="10"/>
  </w:num>
  <w:num w:numId="20" w16cid:durableId="1590116178">
    <w:abstractNumId w:val="1"/>
  </w:num>
  <w:num w:numId="21" w16cid:durableId="433671336">
    <w:abstractNumId w:val="15"/>
  </w:num>
  <w:num w:numId="22" w16cid:durableId="245192101">
    <w:abstractNumId w:val="23"/>
  </w:num>
  <w:num w:numId="23" w16cid:durableId="62921999">
    <w:abstractNumId w:val="31"/>
  </w:num>
  <w:num w:numId="24" w16cid:durableId="1506745689">
    <w:abstractNumId w:val="2"/>
  </w:num>
  <w:num w:numId="25" w16cid:durableId="796067646">
    <w:abstractNumId w:val="6"/>
  </w:num>
  <w:num w:numId="26" w16cid:durableId="1566378521">
    <w:abstractNumId w:val="9"/>
  </w:num>
  <w:num w:numId="27" w16cid:durableId="287928856">
    <w:abstractNumId w:val="25"/>
  </w:num>
  <w:num w:numId="28" w16cid:durableId="2063284299">
    <w:abstractNumId w:val="14"/>
  </w:num>
  <w:num w:numId="29" w16cid:durableId="1316837690">
    <w:abstractNumId w:val="13"/>
  </w:num>
  <w:num w:numId="30" w16cid:durableId="1105265682">
    <w:abstractNumId w:val="27"/>
  </w:num>
  <w:num w:numId="31" w16cid:durableId="1632708350">
    <w:abstractNumId w:val="8"/>
  </w:num>
  <w:num w:numId="32" w16cid:durableId="158776706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4CA"/>
    <w:rsid w:val="00017BC8"/>
    <w:rsid w:val="00033C38"/>
    <w:rsid w:val="0005286A"/>
    <w:rsid w:val="00055764"/>
    <w:rsid w:val="000621CC"/>
    <w:rsid w:val="00076644"/>
    <w:rsid w:val="0008207F"/>
    <w:rsid w:val="000854CA"/>
    <w:rsid w:val="000905EA"/>
    <w:rsid w:val="000A09DB"/>
    <w:rsid w:val="000C7F03"/>
    <w:rsid w:val="000F0DD3"/>
    <w:rsid w:val="000F6AA6"/>
    <w:rsid w:val="00101156"/>
    <w:rsid w:val="00103C70"/>
    <w:rsid w:val="00104068"/>
    <w:rsid w:val="00121A6E"/>
    <w:rsid w:val="00127FAA"/>
    <w:rsid w:val="00132333"/>
    <w:rsid w:val="00142BD5"/>
    <w:rsid w:val="00144C6F"/>
    <w:rsid w:val="001718EE"/>
    <w:rsid w:val="001904E9"/>
    <w:rsid w:val="001A09CF"/>
    <w:rsid w:val="001A78BE"/>
    <w:rsid w:val="001B4939"/>
    <w:rsid w:val="001B4BBA"/>
    <w:rsid w:val="001B533B"/>
    <w:rsid w:val="001D0234"/>
    <w:rsid w:val="001F16CD"/>
    <w:rsid w:val="001F74DD"/>
    <w:rsid w:val="00200C0A"/>
    <w:rsid w:val="00202447"/>
    <w:rsid w:val="00207269"/>
    <w:rsid w:val="00207FA6"/>
    <w:rsid w:val="00232ADB"/>
    <w:rsid w:val="00243974"/>
    <w:rsid w:val="00252013"/>
    <w:rsid w:val="002554EC"/>
    <w:rsid w:val="002636E7"/>
    <w:rsid w:val="002655BC"/>
    <w:rsid w:val="00273C73"/>
    <w:rsid w:val="00274674"/>
    <w:rsid w:val="00291DFF"/>
    <w:rsid w:val="00297149"/>
    <w:rsid w:val="002A6A92"/>
    <w:rsid w:val="002C17D8"/>
    <w:rsid w:val="002E6375"/>
    <w:rsid w:val="002F0E82"/>
    <w:rsid w:val="002F729C"/>
    <w:rsid w:val="0030551B"/>
    <w:rsid w:val="0031057C"/>
    <w:rsid w:val="0032507E"/>
    <w:rsid w:val="00327E3F"/>
    <w:rsid w:val="00332B8E"/>
    <w:rsid w:val="00335577"/>
    <w:rsid w:val="00347CD0"/>
    <w:rsid w:val="00364BD9"/>
    <w:rsid w:val="003700AF"/>
    <w:rsid w:val="00370BA6"/>
    <w:rsid w:val="00373442"/>
    <w:rsid w:val="003847F9"/>
    <w:rsid w:val="003879B2"/>
    <w:rsid w:val="00387E25"/>
    <w:rsid w:val="00390720"/>
    <w:rsid w:val="00391003"/>
    <w:rsid w:val="003A3C02"/>
    <w:rsid w:val="003D41B0"/>
    <w:rsid w:val="003D717B"/>
    <w:rsid w:val="003E3AD5"/>
    <w:rsid w:val="003F7400"/>
    <w:rsid w:val="0040228E"/>
    <w:rsid w:val="00405AED"/>
    <w:rsid w:val="004158BB"/>
    <w:rsid w:val="0041781B"/>
    <w:rsid w:val="00441BA5"/>
    <w:rsid w:val="00444878"/>
    <w:rsid w:val="00482405"/>
    <w:rsid w:val="004A5B83"/>
    <w:rsid w:val="004C78B3"/>
    <w:rsid w:val="005029F4"/>
    <w:rsid w:val="0052026D"/>
    <w:rsid w:val="005319DF"/>
    <w:rsid w:val="00556C95"/>
    <w:rsid w:val="005578C5"/>
    <w:rsid w:val="00565B7A"/>
    <w:rsid w:val="00582A7E"/>
    <w:rsid w:val="00584F9F"/>
    <w:rsid w:val="0059539C"/>
    <w:rsid w:val="005B3F0F"/>
    <w:rsid w:val="005E0E29"/>
    <w:rsid w:val="005E217D"/>
    <w:rsid w:val="005E2E19"/>
    <w:rsid w:val="005F0B86"/>
    <w:rsid w:val="00610259"/>
    <w:rsid w:val="00611EDB"/>
    <w:rsid w:val="00612399"/>
    <w:rsid w:val="006145E7"/>
    <w:rsid w:val="006236A2"/>
    <w:rsid w:val="00633093"/>
    <w:rsid w:val="00634DB5"/>
    <w:rsid w:val="00641A86"/>
    <w:rsid w:val="00662203"/>
    <w:rsid w:val="00681829"/>
    <w:rsid w:val="006A2E86"/>
    <w:rsid w:val="006A5EDC"/>
    <w:rsid w:val="006A6996"/>
    <w:rsid w:val="006D077E"/>
    <w:rsid w:val="006E265D"/>
    <w:rsid w:val="00706F3C"/>
    <w:rsid w:val="00716EFD"/>
    <w:rsid w:val="007204C8"/>
    <w:rsid w:val="00735F4B"/>
    <w:rsid w:val="00736659"/>
    <w:rsid w:val="00742DCE"/>
    <w:rsid w:val="00746B62"/>
    <w:rsid w:val="0076010B"/>
    <w:rsid w:val="00760F34"/>
    <w:rsid w:val="00783F48"/>
    <w:rsid w:val="00785899"/>
    <w:rsid w:val="00786402"/>
    <w:rsid w:val="007A0A22"/>
    <w:rsid w:val="007C23CD"/>
    <w:rsid w:val="007E4C1D"/>
    <w:rsid w:val="007E5A02"/>
    <w:rsid w:val="008076B4"/>
    <w:rsid w:val="0081723A"/>
    <w:rsid w:val="0082061D"/>
    <w:rsid w:val="00820EED"/>
    <w:rsid w:val="0082154D"/>
    <w:rsid w:val="00822051"/>
    <w:rsid w:val="00850A85"/>
    <w:rsid w:val="0086003A"/>
    <w:rsid w:val="00861382"/>
    <w:rsid w:val="00880054"/>
    <w:rsid w:val="008869D3"/>
    <w:rsid w:val="008916F9"/>
    <w:rsid w:val="008A234C"/>
    <w:rsid w:val="008C296B"/>
    <w:rsid w:val="008D6E33"/>
    <w:rsid w:val="008F0C73"/>
    <w:rsid w:val="00902A16"/>
    <w:rsid w:val="009037A4"/>
    <w:rsid w:val="009075A1"/>
    <w:rsid w:val="00911A71"/>
    <w:rsid w:val="00922841"/>
    <w:rsid w:val="00942357"/>
    <w:rsid w:val="00947F9F"/>
    <w:rsid w:val="00955F7B"/>
    <w:rsid w:val="009574FB"/>
    <w:rsid w:val="009670B7"/>
    <w:rsid w:val="00973F90"/>
    <w:rsid w:val="00985406"/>
    <w:rsid w:val="00990DC1"/>
    <w:rsid w:val="009B2E7E"/>
    <w:rsid w:val="009B5EF7"/>
    <w:rsid w:val="009C5E8F"/>
    <w:rsid w:val="009E520C"/>
    <w:rsid w:val="009F1C8D"/>
    <w:rsid w:val="009F31E4"/>
    <w:rsid w:val="009F495D"/>
    <w:rsid w:val="00A02377"/>
    <w:rsid w:val="00A252DF"/>
    <w:rsid w:val="00A35E63"/>
    <w:rsid w:val="00A57FB2"/>
    <w:rsid w:val="00A80239"/>
    <w:rsid w:val="00A934BE"/>
    <w:rsid w:val="00AC1501"/>
    <w:rsid w:val="00AC3031"/>
    <w:rsid w:val="00AC4E4A"/>
    <w:rsid w:val="00AC5AAF"/>
    <w:rsid w:val="00AD6FE4"/>
    <w:rsid w:val="00AE0F5E"/>
    <w:rsid w:val="00AF0CA9"/>
    <w:rsid w:val="00B031CB"/>
    <w:rsid w:val="00B15634"/>
    <w:rsid w:val="00B17B9C"/>
    <w:rsid w:val="00B2746D"/>
    <w:rsid w:val="00B31E7D"/>
    <w:rsid w:val="00B46590"/>
    <w:rsid w:val="00B65E0C"/>
    <w:rsid w:val="00B739A3"/>
    <w:rsid w:val="00B74EED"/>
    <w:rsid w:val="00BD6F6C"/>
    <w:rsid w:val="00BE7B65"/>
    <w:rsid w:val="00BE7F20"/>
    <w:rsid w:val="00BF033C"/>
    <w:rsid w:val="00BF65F3"/>
    <w:rsid w:val="00C073F7"/>
    <w:rsid w:val="00C21F30"/>
    <w:rsid w:val="00C227FC"/>
    <w:rsid w:val="00C27D17"/>
    <w:rsid w:val="00C35B9C"/>
    <w:rsid w:val="00C40DB5"/>
    <w:rsid w:val="00C422A8"/>
    <w:rsid w:val="00C47D7A"/>
    <w:rsid w:val="00C67BAE"/>
    <w:rsid w:val="00C9041D"/>
    <w:rsid w:val="00C90480"/>
    <w:rsid w:val="00CA349E"/>
    <w:rsid w:val="00CB4816"/>
    <w:rsid w:val="00CD4B6A"/>
    <w:rsid w:val="00CF18B2"/>
    <w:rsid w:val="00CF4B05"/>
    <w:rsid w:val="00D01DB7"/>
    <w:rsid w:val="00D15638"/>
    <w:rsid w:val="00D44563"/>
    <w:rsid w:val="00D50355"/>
    <w:rsid w:val="00D52151"/>
    <w:rsid w:val="00D53361"/>
    <w:rsid w:val="00D723EA"/>
    <w:rsid w:val="00D748EA"/>
    <w:rsid w:val="00D91372"/>
    <w:rsid w:val="00D9193E"/>
    <w:rsid w:val="00D94BCA"/>
    <w:rsid w:val="00D966E4"/>
    <w:rsid w:val="00DB3C6F"/>
    <w:rsid w:val="00DD6634"/>
    <w:rsid w:val="00E0300A"/>
    <w:rsid w:val="00E07BFD"/>
    <w:rsid w:val="00E26CA7"/>
    <w:rsid w:val="00E37624"/>
    <w:rsid w:val="00E50C20"/>
    <w:rsid w:val="00E65131"/>
    <w:rsid w:val="00EB27B0"/>
    <w:rsid w:val="00EC2D88"/>
    <w:rsid w:val="00ED1014"/>
    <w:rsid w:val="00EF1D21"/>
    <w:rsid w:val="00F05981"/>
    <w:rsid w:val="00F427C7"/>
    <w:rsid w:val="00F4483F"/>
    <w:rsid w:val="00F62755"/>
    <w:rsid w:val="00F70A52"/>
    <w:rsid w:val="00FA682D"/>
    <w:rsid w:val="00FB2297"/>
    <w:rsid w:val="00FB441C"/>
    <w:rsid w:val="00FC5B0B"/>
    <w:rsid w:val="00FE15CB"/>
    <w:rsid w:val="00F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9C682"/>
  <w15:chartTrackingRefBased/>
  <w15:docId w15:val="{8B597300-427D-4A01-85A3-1F1D0BDD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501"/>
    <w:pPr>
      <w:spacing w:before="120" w:after="28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746D"/>
    <w:pPr>
      <w:keepNext/>
      <w:keepLines/>
      <w:spacing w:before="360" w:after="120"/>
      <w:jc w:val="center"/>
      <w:outlineLvl w:val="0"/>
    </w:pPr>
    <w:rPr>
      <w:rFonts w:ascii="Arial Black" w:eastAsiaTheme="majorEastAsia" w:hAnsi="Arial Black" w:cstheme="majorBidi"/>
      <w:b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2333"/>
    <w:pPr>
      <w:keepNext/>
      <w:keepLines/>
      <w:spacing w:before="280" w:after="240"/>
      <w:outlineLvl w:val="1"/>
    </w:pPr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paragraph" w:styleId="Heading3">
    <w:name w:val="heading 3"/>
    <w:aliases w:val="Quotes"/>
    <w:basedOn w:val="Normal"/>
    <w:next w:val="Normal"/>
    <w:link w:val="Heading3Char"/>
    <w:uiPriority w:val="9"/>
    <w:semiHidden/>
    <w:unhideWhenUsed/>
    <w:qFormat/>
    <w:rsid w:val="00E07BFD"/>
    <w:pPr>
      <w:keepNext/>
      <w:keepLines/>
      <w:spacing w:before="160" w:after="120"/>
      <w:outlineLvl w:val="2"/>
    </w:pPr>
    <w:rPr>
      <w:rFonts w:ascii="Georgia" w:eastAsiaTheme="majorEastAsia" w:hAnsi="Georgia" w:cstheme="majorBidi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746D"/>
    <w:rPr>
      <w:rFonts w:ascii="Arial Black" w:eastAsiaTheme="majorEastAsia" w:hAnsi="Arial Black" w:cstheme="majorBidi"/>
      <w:b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32333"/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paragraph" w:styleId="ListParagraph">
    <w:name w:val="List Paragraph"/>
    <w:basedOn w:val="Normal"/>
    <w:uiPriority w:val="34"/>
    <w:qFormat/>
    <w:rsid w:val="008076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20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0234"/>
    <w:rPr>
      <w:color w:val="605E5C"/>
      <w:shd w:val="clear" w:color="auto" w:fill="E1DFDD"/>
    </w:rPr>
  </w:style>
  <w:style w:type="paragraph" w:styleId="NoSpacing">
    <w:name w:val="No Spacing"/>
    <w:aliases w:val="s.heading"/>
    <w:uiPriority w:val="1"/>
    <w:qFormat/>
    <w:rsid w:val="00822051"/>
    <w:pPr>
      <w:spacing w:before="120" w:after="120" w:line="360" w:lineRule="auto"/>
    </w:pPr>
    <w:rPr>
      <w:rFonts w:ascii="Arial" w:hAnsi="Arial"/>
      <w:b/>
      <w:sz w:val="28"/>
    </w:rPr>
  </w:style>
  <w:style w:type="character" w:customStyle="1" w:styleId="Heading3Char">
    <w:name w:val="Heading 3 Char"/>
    <w:aliases w:val="Quotes Char"/>
    <w:basedOn w:val="DefaultParagraphFont"/>
    <w:link w:val="Heading3"/>
    <w:uiPriority w:val="9"/>
    <w:semiHidden/>
    <w:rsid w:val="00E07BFD"/>
    <w:rPr>
      <w:rFonts w:ascii="Georgia" w:eastAsiaTheme="majorEastAsia" w:hAnsi="Georgia" w:cstheme="majorBidi"/>
      <w:sz w:val="18"/>
      <w:szCs w:val="24"/>
    </w:rPr>
  </w:style>
  <w:style w:type="paragraph" w:styleId="Header">
    <w:name w:val="header"/>
    <w:basedOn w:val="Normal"/>
    <w:link w:val="HeaderChar"/>
    <w:uiPriority w:val="99"/>
    <w:unhideWhenUsed/>
    <w:rsid w:val="0033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577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33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577"/>
    <w:rPr>
      <w:rFonts w:ascii="Arial" w:hAnsi="Arial"/>
      <w:sz w:val="24"/>
    </w:rPr>
  </w:style>
  <w:style w:type="paragraph" w:styleId="Title">
    <w:name w:val="Title"/>
    <w:aliases w:val="sub heading"/>
    <w:basedOn w:val="Normal"/>
    <w:next w:val="Normal"/>
    <w:link w:val="TitleChar"/>
    <w:uiPriority w:val="10"/>
    <w:qFormat/>
    <w:rsid w:val="005578C5"/>
    <w:pPr>
      <w:spacing w:after="120" w:line="360" w:lineRule="auto"/>
      <w:contextualSpacing/>
    </w:pPr>
    <w:rPr>
      <w:rFonts w:asciiTheme="minorHAnsi" w:eastAsiaTheme="majorEastAsia" w:hAnsiTheme="minorHAnsi" w:cstheme="majorBidi"/>
      <w:b/>
      <w:color w:val="C00000"/>
      <w:spacing w:val="-10"/>
      <w:kern w:val="28"/>
      <w:sz w:val="32"/>
      <w:szCs w:val="56"/>
    </w:rPr>
  </w:style>
  <w:style w:type="character" w:customStyle="1" w:styleId="TitleChar">
    <w:name w:val="Title Char"/>
    <w:aliases w:val="sub heading Char"/>
    <w:basedOn w:val="DefaultParagraphFont"/>
    <w:link w:val="Title"/>
    <w:uiPriority w:val="10"/>
    <w:rsid w:val="005578C5"/>
    <w:rPr>
      <w:rFonts w:eastAsiaTheme="majorEastAsia" w:cstheme="majorBidi"/>
      <w:b/>
      <w:color w:val="C00000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27FC"/>
    <w:pPr>
      <w:numPr>
        <w:ilvl w:val="1"/>
      </w:numPr>
    </w:pPr>
    <w:rPr>
      <w:rFonts w:ascii="Courier New" w:eastAsiaTheme="minorEastAsia" w:hAnsi="Courier New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227FC"/>
    <w:rPr>
      <w:rFonts w:ascii="Courier New" w:eastAsiaTheme="minorEastAsia" w:hAnsi="Courier New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rsid w:val="00127FAA"/>
    <w:pPr>
      <w:spacing w:before="240" w:after="0"/>
      <w:jc w:val="left"/>
      <w:outlineLvl w:val="9"/>
    </w:pPr>
    <w:rPr>
      <w:rFonts w:asciiTheme="majorHAnsi" w:hAnsiTheme="majorHAnsi"/>
      <w:b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27FA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27FAA"/>
    <w:pPr>
      <w:spacing w:after="100"/>
      <w:ind w:left="240"/>
    </w:pPr>
  </w:style>
  <w:style w:type="character" w:customStyle="1" w:styleId="hgkelc">
    <w:name w:val="hgkelc"/>
    <w:basedOn w:val="DefaultParagraphFont"/>
    <w:rsid w:val="00911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3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8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27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5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hyperlink" Target="https://resellerplr.com/shop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ordpress.org/plugins/easy-table-of-contents/" TargetMode="External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5EFB1-FA42-41D9-A5AA-07EFE555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Arun's Work</dc:creator>
  <cp:keywords/>
  <dc:description/>
  <cp:lastModifiedBy>Arun Chandran</cp:lastModifiedBy>
  <cp:revision>2</cp:revision>
  <cp:lastPrinted>2023-12-18T14:11:00Z</cp:lastPrinted>
  <dcterms:created xsi:type="dcterms:W3CDTF">2023-12-18T14:36:00Z</dcterms:created>
  <dcterms:modified xsi:type="dcterms:W3CDTF">2023-12-18T14:36:00Z</dcterms:modified>
</cp:coreProperties>
</file>